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5BB97" w14:textId="77777777" w:rsidR="006E470C" w:rsidRPr="003A744A" w:rsidRDefault="006E470C" w:rsidP="006E470C">
      <w:pPr>
        <w:pStyle w:val="Heading1"/>
        <w:rPr>
          <w:rFonts w:ascii="Century Schoolbook" w:hAnsi="Century Schoolbook"/>
          <w:sz w:val="22"/>
          <w:szCs w:val="22"/>
        </w:rPr>
      </w:pPr>
      <w:r w:rsidRPr="003A744A">
        <w:rPr>
          <w:rFonts w:ascii="Century Schoolbook" w:hAnsi="Century Schoolbook"/>
          <w:sz w:val="22"/>
          <w:szCs w:val="22"/>
        </w:rPr>
        <w:t>Town of New Lebanon</w:t>
      </w:r>
    </w:p>
    <w:p w14:paraId="135A3F96" w14:textId="66DCE484" w:rsidR="006E470C" w:rsidRPr="003A744A" w:rsidRDefault="006E470C" w:rsidP="006E470C">
      <w:pPr>
        <w:rPr>
          <w:rFonts w:ascii="Century Schoolbook" w:hAnsi="Century Schoolbook"/>
          <w:b/>
          <w:smallCaps/>
        </w:rPr>
      </w:pPr>
      <w:r w:rsidRPr="003A744A">
        <w:rPr>
          <w:rFonts w:ascii="Century Schoolbook" w:hAnsi="Century Schoolbook"/>
          <w:b/>
          <w:smallCaps/>
        </w:rPr>
        <w:t>Resolution #</w:t>
      </w:r>
      <w:r w:rsidR="00DD5711">
        <w:rPr>
          <w:rFonts w:ascii="Century Schoolbook" w:hAnsi="Century Schoolbook"/>
          <w:b/>
          <w:smallCaps/>
        </w:rPr>
        <w:t>23</w:t>
      </w:r>
      <w:r w:rsidR="0098011D">
        <w:rPr>
          <w:rFonts w:ascii="Century Schoolbook" w:hAnsi="Century Schoolbook"/>
          <w:b/>
          <w:smallCaps/>
        </w:rPr>
        <w:t>, 2020</w:t>
      </w:r>
    </w:p>
    <w:p w14:paraId="08462C05" w14:textId="77777777" w:rsidR="00156628" w:rsidRPr="00156628" w:rsidRDefault="000C7085" w:rsidP="006E470C">
      <w:pPr>
        <w:rPr>
          <w:rFonts w:ascii="Century Schoolbook" w:hAnsi="Century Schoolbook"/>
          <w:b/>
          <w:smallCaps/>
        </w:rPr>
      </w:pPr>
      <w:bookmarkStart w:id="0" w:name="_Hlk55547927"/>
      <w:r>
        <w:rPr>
          <w:rFonts w:ascii="Century Schoolbook" w:hAnsi="Century Schoolbook"/>
          <w:b/>
          <w:bCs/>
        </w:rPr>
        <w:t>AUTHORIZATION TO MOVE MONEY FROM GENERAL TO HIGHWAY</w:t>
      </w:r>
    </w:p>
    <w:bookmarkEnd w:id="0"/>
    <w:p w14:paraId="07137D15" w14:textId="77777777" w:rsidR="006E470C" w:rsidRPr="00676E3B" w:rsidRDefault="00240F2E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NOVEMBER 10</w:t>
      </w:r>
      <w:r w:rsidR="0098011D">
        <w:rPr>
          <w:rFonts w:ascii="Century Schoolbook" w:hAnsi="Century Schoolbook"/>
          <w:b/>
          <w:smallCaps/>
        </w:rPr>
        <w:t>, 2020</w:t>
      </w:r>
    </w:p>
    <w:p w14:paraId="11B24A20" w14:textId="77777777" w:rsidR="006E470C" w:rsidRDefault="006E470C" w:rsidP="003458C2">
      <w:pPr>
        <w:pStyle w:val="BodyA"/>
        <w:jc w:val="center"/>
        <w:rPr>
          <w:rFonts w:asciiTheme="majorHAnsi" w:hAnsiTheme="majorHAnsi"/>
          <w:sz w:val="18"/>
          <w:szCs w:val="18"/>
        </w:rPr>
      </w:pPr>
    </w:p>
    <w:p w14:paraId="7FD269A4" w14:textId="77777777" w:rsidR="006E470C" w:rsidRPr="00611556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11556">
        <w:rPr>
          <w:rFonts w:ascii="Century Schoolbook" w:hAnsi="Century Schoolbook"/>
          <w:smallCaps/>
        </w:rPr>
        <w:t>A</w:t>
      </w:r>
      <w:r w:rsidRPr="00611556">
        <w:rPr>
          <w:rFonts w:ascii="Century Schoolbook" w:hAnsi="Century Schoolbook"/>
        </w:rPr>
        <w:t xml:space="preserve">t the </w:t>
      </w:r>
      <w:r>
        <w:rPr>
          <w:rFonts w:ascii="Century Schoolbook" w:hAnsi="Century Schoolbook"/>
        </w:rPr>
        <w:t xml:space="preserve">regular monthly meeting of the </w:t>
      </w:r>
      <w:r w:rsidRPr="00611556">
        <w:rPr>
          <w:rFonts w:ascii="Century Schoolbook" w:hAnsi="Century Schoolbook"/>
        </w:rPr>
        <w:t>New Leb</w:t>
      </w:r>
      <w:r w:rsidR="0098011D">
        <w:rPr>
          <w:rFonts w:ascii="Century Schoolbook" w:hAnsi="Century Schoolbook"/>
        </w:rPr>
        <w:t xml:space="preserve">anon Town Board, held </w:t>
      </w:r>
      <w:r w:rsidR="002D1656">
        <w:rPr>
          <w:rFonts w:ascii="Century Schoolbook" w:hAnsi="Century Schoolbook"/>
        </w:rPr>
        <w:t xml:space="preserve">in person at the </w:t>
      </w:r>
      <w:r w:rsidR="00240F2E">
        <w:rPr>
          <w:rFonts w:ascii="Century Schoolbook" w:hAnsi="Century Schoolbook"/>
        </w:rPr>
        <w:t>New Lebanon Town Hall and on Town Hall Streams</w:t>
      </w:r>
      <w:r w:rsidRPr="00611556">
        <w:rPr>
          <w:rFonts w:ascii="Century Schoolbook" w:hAnsi="Century Schoolbook"/>
        </w:rPr>
        <w:t xml:space="preserve">, duly called and held on the </w:t>
      </w:r>
      <w:r w:rsidR="002D1656">
        <w:rPr>
          <w:rFonts w:ascii="Century Schoolbook" w:hAnsi="Century Schoolbook"/>
        </w:rPr>
        <w:t>1</w:t>
      </w:r>
      <w:r w:rsidR="00240F2E">
        <w:rPr>
          <w:rFonts w:ascii="Century Schoolbook" w:hAnsi="Century Schoolbook"/>
        </w:rPr>
        <w:t>0</w:t>
      </w:r>
      <w:r w:rsidRPr="006E470C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</w:t>
      </w:r>
      <w:r w:rsidRPr="00611556">
        <w:rPr>
          <w:rFonts w:ascii="Century Schoolbook" w:hAnsi="Century Schoolbook"/>
        </w:rPr>
        <w:t xml:space="preserve">day of </w:t>
      </w:r>
      <w:r w:rsidR="00240F2E">
        <w:rPr>
          <w:rFonts w:ascii="Century Schoolbook" w:hAnsi="Century Schoolbook"/>
        </w:rPr>
        <w:t>November</w:t>
      </w:r>
      <w:r w:rsidR="0098011D">
        <w:rPr>
          <w:rFonts w:ascii="Century Schoolbook" w:hAnsi="Century Schoolbook"/>
        </w:rPr>
        <w:t xml:space="preserve"> 2020</w:t>
      </w:r>
      <w:r w:rsidRPr="00611556">
        <w:rPr>
          <w:rFonts w:ascii="Century Schoolbook" w:hAnsi="Century Schoolbook"/>
        </w:rPr>
        <w:t>, the following Resolution was proposed and seconded:</w:t>
      </w:r>
    </w:p>
    <w:p w14:paraId="462BA560" w14:textId="22786B5E" w:rsidR="006E470C" w:rsidRPr="00611556" w:rsidRDefault="0098011D" w:rsidP="006E470C">
      <w:pPr>
        <w:keepNext/>
        <w:spacing w:before="120"/>
        <w:jc w:val="both"/>
        <w:outlineLvl w:val="0"/>
        <w:rPr>
          <w:rFonts w:ascii="Century Schoolbook" w:hAnsi="Century Schoolbook"/>
        </w:rPr>
      </w:pPr>
      <w:r>
        <w:rPr>
          <w:rFonts w:ascii="Century Schoolbook" w:hAnsi="Century Schoolbook"/>
        </w:rPr>
        <w:t>Resolution by</w:t>
      </w:r>
      <w:r w:rsidR="00F0629E">
        <w:rPr>
          <w:rFonts w:ascii="Century Schoolbook" w:hAnsi="Century Schoolbook"/>
        </w:rPr>
        <w:t xml:space="preserve"> </w:t>
      </w:r>
      <w:r w:rsidR="00DD5711">
        <w:rPr>
          <w:rFonts w:ascii="Century Schoolbook" w:hAnsi="Century Schoolbook"/>
        </w:rPr>
        <w:t>Councilmember Trainor</w:t>
      </w:r>
    </w:p>
    <w:p w14:paraId="137423D4" w14:textId="225363F2" w:rsidR="006E470C" w:rsidRPr="0098011D" w:rsidRDefault="0098011D" w:rsidP="006E470C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Seconded by</w:t>
      </w:r>
      <w:r w:rsidR="006E470C" w:rsidRPr="00611556">
        <w:rPr>
          <w:rFonts w:ascii="Century Schoolbook" w:hAnsi="Century Schoolbook"/>
        </w:rPr>
        <w:t xml:space="preserve"> </w:t>
      </w:r>
      <w:r w:rsidR="00DD5711">
        <w:rPr>
          <w:rFonts w:ascii="Century Schoolbook" w:hAnsi="Century Schoolbook"/>
        </w:rPr>
        <w:t>Councilmember Newton</w:t>
      </w:r>
    </w:p>
    <w:p w14:paraId="698F2839" w14:textId="2050D0B1" w:rsidR="0098011D" w:rsidRDefault="0063643D" w:rsidP="006E470C">
      <w:pPr>
        <w:rPr>
          <w:rFonts w:ascii="Century Schoolbook" w:hAnsi="Century Schoolbook"/>
          <w:b/>
          <w:i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72728" wp14:editId="43549E7C">
                <wp:simplePos x="0" y="0"/>
                <wp:positionH relativeFrom="column">
                  <wp:posOffset>276860</wp:posOffset>
                </wp:positionH>
                <wp:positionV relativeFrom="paragraph">
                  <wp:posOffset>78740</wp:posOffset>
                </wp:positionV>
                <wp:extent cx="45720" cy="45720"/>
                <wp:effectExtent l="95250" t="76200" r="49530" b="495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891517" flipV="1"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0166A8" w14:textId="77777777" w:rsidR="0071219A" w:rsidRDefault="0071219A" w:rsidP="00F0629E">
                            <w:pPr>
                              <w:pStyle w:val="Heading1"/>
                              <w:rPr>
                                <w:rFonts w:ascii="Century Schoolbook" w:hAnsi="Century Schoolbook"/>
                                <w:smallCaps w:val="0"/>
                                <w:sz w:val="72"/>
                                <w:szCs w:val="72"/>
                              </w:rPr>
                            </w:pPr>
                          </w:p>
                          <w:p w14:paraId="44CBE943" w14:textId="77777777" w:rsidR="00F0629E" w:rsidRPr="00F0629E" w:rsidRDefault="00F0629E" w:rsidP="00F062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727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.8pt;margin-top:6.2pt;width:3.6pt;height:3.6pt;rotation:1866119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fO2AIAAMIFAAAOAAAAZHJzL2Uyb0RvYy54bWysVE1vGjEQvVfqf7B8b5YlkADKEtFUtJWi&#10;JGpoczZeL2vVa7u2gU1/fZ+9C6FpT1U5LOP5eJ6ZN56r67ZRZCecl0YXND8bUCI0N6XUm4J+XS3f&#10;TSjxgemSKaNFQZ+Fp9fzt2+u9nYmhqY2qhSOAET72d4WtA7BzrLM81o0zJ8ZKzSMlXENCzi6TVY6&#10;tgd6o7LhYHCR7Y0rrTNceA/th85I5wm/qgQP91XlRSCqoMgtpK9L33X8ZvMrNts4ZmvJ+zTYP2TR&#10;MKlx6RHqAwuMbJ38A6qR3BlvqnDGTZOZqpJcpBpQTT54Vc1jzaxItaA53h7b5P8fLL/bPTgiS3BH&#10;iWYNKFqJNpD3piV57M7e+hmcHi3cQgt19IyVentr+HcPl+zEpwvw8I4+beUa4gy6nk8n03ycX1JS&#10;KWm/HUDQAAJEMPN8ZCNez6EcjS+HMHBYOjFe1WFGbOt8+ChMQ6JQUAeqU15sd+tD53pwie7aLKVS&#10;0LOZ0r8pgNlpRJqXPjrW1JURpdCuW8RGcW3KZ/QiVYX0vOVLiQxumQ8PzGF4oMSDCPf4VMrsC2p6&#10;iZLauJ9/00d/cAorJXsMY0H9jy1zghL1WYPtaT4aATakQ98Xd2pZn1r0trkxmHcwiuySiGAX1EGs&#10;nGme8G4W8VaYmOa4u6DhIN6E7ong3XGxWCQnzKtl4VY/Wn5gL/Z31T4xZ3sSAri7M4exZbNXXHS+&#10;XfMX22AqGYnCKHGhxXkZRY4RdKyHMy7Upn+cS2d06J6rkps6fJEb4iSWTKUY8i5lzF+lCQA1BMqU&#10;NbZO+ndiV9CLi0H8RZRIeg+TDicpeHteEhTitnGpfSrocDxCEOFIwGzdU0Enk+kg3bQWO6FWBByf&#10;T/LoU0PKL8f9XukjblR6DGmnCRzIjoEdxlF1GCYcX7NSdGoEHzM8RqQUT9GQfkwT+peR7A9YFMm9&#10;71vcRKfn5PWyeue/AAAA//8DAFBLAwQUAAYACAAAACEAK4Ajc9sAAAAHAQAADwAAAGRycy9kb3du&#10;cmV2LnhtbEyPsU7DQBBEeyT+4bRIdORMCBYxPkcowjTQYNKk2/gW24pvz/jOifl7lgrK2RnNvsk3&#10;s+vVicbQeTZwu0hAEdfedtwY2H2UNw+gQkS22HsmA98UYFNcXuSYWX/mdzpVsVFSwiFDA22MQ6Z1&#10;qFtyGBZ+IBbv048Oo8ix0XbEs5S7Xi+TJNUOO5YPLQ60bak+VpMzQC9vZdWgta9l9VVtJ717LvdH&#10;Y66v5qdHUJHm+BeGX3xBh0KYDn5iG1RvYHWXSlLuyxUo8e8TWXIQvU5BF7n+z1/8AAAA//8DAFBL&#10;AQItABQABgAIAAAAIQC2gziS/gAAAOEBAAATAAAAAAAAAAAAAAAAAAAAAABbQ29udGVudF9UeXBl&#10;c10ueG1sUEsBAi0AFAAGAAgAAAAhADj9If/WAAAAlAEAAAsAAAAAAAAAAAAAAAAALwEAAF9yZWxz&#10;Ly5yZWxzUEsBAi0AFAAGAAgAAAAhAFWJF87YAgAAwgUAAA4AAAAAAAAAAAAAAAAALgIAAGRycy9l&#10;Mm9Eb2MueG1sUEsBAi0AFAAGAAgAAAAhACuAI3PbAAAABwEAAA8AAAAAAAAAAAAAAAAAMgUAAGRy&#10;cy9kb3ducmV2LnhtbFBLBQYAAAAABAAEAPMAAAA6BgAAAAA=&#10;" filled="f" stroked="f">
                <v:textbox>
                  <w:txbxContent>
                    <w:p w14:paraId="040166A8" w14:textId="77777777" w:rsidR="0071219A" w:rsidRDefault="0071219A" w:rsidP="00F0629E">
                      <w:pPr>
                        <w:pStyle w:val="Heading1"/>
                        <w:rPr>
                          <w:rFonts w:ascii="Century Schoolbook" w:hAnsi="Century Schoolbook"/>
                          <w:smallCaps w:val="0"/>
                          <w:sz w:val="72"/>
                          <w:szCs w:val="72"/>
                        </w:rPr>
                      </w:pPr>
                    </w:p>
                    <w:p w14:paraId="44CBE943" w14:textId="77777777" w:rsidR="00F0629E" w:rsidRPr="00F0629E" w:rsidRDefault="00F0629E" w:rsidP="00F0629E"/>
                  </w:txbxContent>
                </v:textbox>
              </v:shape>
            </w:pict>
          </mc:Fallback>
        </mc:AlternateContent>
      </w:r>
    </w:p>
    <w:p w14:paraId="3406F2FE" w14:textId="77777777" w:rsidR="007A7DAB" w:rsidRPr="005E0A7C" w:rsidRDefault="000C7085" w:rsidP="005E0A7C">
      <w:pPr>
        <w:pStyle w:val="Heading1"/>
        <w:rPr>
          <w:i/>
          <w:iCs/>
        </w:rPr>
      </w:pPr>
      <w:bookmarkStart w:id="1" w:name="_Hlk47619867"/>
      <w:r>
        <w:rPr>
          <w:i/>
          <w:iCs/>
        </w:rPr>
        <w:t>AUTHORIZING THE TOWN ACCOUNTANT TO MOVE $218,310.00 FROM THE GENERAL MONEY MARKET ACCOUNT TO THE HIGHWAY MONEY MARKET ACCOUNT</w:t>
      </w:r>
    </w:p>
    <w:p w14:paraId="09A4BD6A" w14:textId="77777777" w:rsidR="00A944C1" w:rsidRDefault="00A944C1" w:rsidP="006E470C">
      <w:pPr>
        <w:rPr>
          <w:rFonts w:ascii="Century Schoolbook" w:hAnsi="Century Schoolbook"/>
          <w:b/>
          <w:i/>
          <w:smallCaps/>
        </w:rPr>
      </w:pPr>
    </w:p>
    <w:p w14:paraId="10033565" w14:textId="77777777" w:rsidR="00A944C1" w:rsidRDefault="000C7085" w:rsidP="00A944C1">
      <w:pPr>
        <w:pStyle w:val="BodyText"/>
        <w:tabs>
          <w:tab w:val="left" w:pos="7408"/>
          <w:tab w:val="left" w:pos="8350"/>
        </w:tabs>
        <w:kinsoku w:val="0"/>
        <w:overflowPunct w:val="0"/>
        <w:spacing w:line="249" w:lineRule="auto"/>
        <w:ind w:left="101" w:right="219"/>
        <w:rPr>
          <w:rFonts w:ascii="Century Schoolbook" w:hAnsi="Century Schoolbook"/>
          <w:sz w:val="22"/>
          <w:szCs w:val="22"/>
        </w:rPr>
      </w:pPr>
      <w:bookmarkStart w:id="2" w:name="_Hlk55562534"/>
      <w:bookmarkEnd w:id="1"/>
      <w:r>
        <w:rPr>
          <w:rFonts w:ascii="Century Schoolbook" w:hAnsi="Century Schoolbook"/>
          <w:b/>
          <w:bCs/>
          <w:sz w:val="22"/>
          <w:szCs w:val="22"/>
        </w:rPr>
        <w:t>WHEREAS</w:t>
      </w:r>
      <w:r w:rsidR="00A944C1" w:rsidRPr="007A7DAB">
        <w:rPr>
          <w:rFonts w:ascii="Century Schoolbook" w:hAnsi="Century Schoolbook"/>
          <w:b/>
          <w:bCs/>
          <w:sz w:val="22"/>
          <w:szCs w:val="22"/>
        </w:rPr>
        <w:t>,</w:t>
      </w:r>
      <w:r w:rsidR="00A944C1" w:rsidRPr="007A7DAB">
        <w:rPr>
          <w:rFonts w:ascii="Century Schoolbook" w:hAnsi="Century Schoolbook"/>
          <w:b/>
          <w:bCs/>
          <w:spacing w:val="59"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in the 2020 budget, the Town Board budgeted $280,000.00 on page 14 as an inter-fund transfer, with a transfer to highway fund A-9901.1 and brought $230,000.00 of that transfer into the highway budget on page 18 into account DA 5130.2, Equipment – truck; and</w:t>
      </w:r>
    </w:p>
    <w:bookmarkEnd w:id="2"/>
    <w:p w14:paraId="66242BC5" w14:textId="77777777" w:rsidR="000C7085" w:rsidRDefault="000C7085" w:rsidP="00A944C1">
      <w:pPr>
        <w:pStyle w:val="BodyText"/>
        <w:tabs>
          <w:tab w:val="left" w:pos="7408"/>
          <w:tab w:val="left" w:pos="8350"/>
        </w:tabs>
        <w:kinsoku w:val="0"/>
        <w:overflowPunct w:val="0"/>
        <w:spacing w:line="249" w:lineRule="auto"/>
        <w:ind w:left="101" w:right="219"/>
        <w:rPr>
          <w:rFonts w:ascii="Century Schoolbook" w:hAnsi="Century Schoolbook"/>
          <w:sz w:val="22"/>
          <w:szCs w:val="22"/>
        </w:rPr>
      </w:pPr>
    </w:p>
    <w:p w14:paraId="14B01ABB" w14:textId="77777777" w:rsidR="000C7085" w:rsidRDefault="000C7085" w:rsidP="000C7085">
      <w:pPr>
        <w:pStyle w:val="BodyText"/>
        <w:tabs>
          <w:tab w:val="left" w:pos="7408"/>
          <w:tab w:val="left" w:pos="8350"/>
        </w:tabs>
        <w:kinsoku w:val="0"/>
        <w:overflowPunct w:val="0"/>
        <w:spacing w:line="249" w:lineRule="auto"/>
        <w:ind w:left="101" w:right="219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bCs/>
          <w:sz w:val="22"/>
          <w:szCs w:val="22"/>
        </w:rPr>
        <w:t>WHEREAS</w:t>
      </w:r>
      <w:r w:rsidRPr="007A7DAB">
        <w:rPr>
          <w:rFonts w:ascii="Century Schoolbook" w:hAnsi="Century Schoolbook"/>
          <w:b/>
          <w:bCs/>
          <w:sz w:val="22"/>
          <w:szCs w:val="22"/>
        </w:rPr>
        <w:t>,</w:t>
      </w:r>
      <w:r w:rsidRPr="007A7DAB">
        <w:rPr>
          <w:rFonts w:ascii="Century Schoolbook" w:hAnsi="Century Schoolbook"/>
          <w:b/>
          <w:bCs/>
          <w:spacing w:val="59"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on August 17, 2020 a check was issued to Navistar in the amount of $218,310.00 for a new highway truck; and</w:t>
      </w:r>
    </w:p>
    <w:p w14:paraId="42FE3C91" w14:textId="77777777" w:rsidR="000C7085" w:rsidRDefault="000C7085" w:rsidP="000C7085">
      <w:pPr>
        <w:pStyle w:val="BodyText"/>
        <w:tabs>
          <w:tab w:val="left" w:pos="7408"/>
          <w:tab w:val="left" w:pos="8350"/>
        </w:tabs>
        <w:kinsoku w:val="0"/>
        <w:overflowPunct w:val="0"/>
        <w:spacing w:line="249" w:lineRule="auto"/>
        <w:ind w:left="101" w:right="219"/>
        <w:rPr>
          <w:rFonts w:ascii="Century Schoolbook" w:hAnsi="Century Schoolbook"/>
          <w:sz w:val="22"/>
          <w:szCs w:val="22"/>
        </w:rPr>
      </w:pPr>
    </w:p>
    <w:p w14:paraId="2E666F34" w14:textId="77777777" w:rsidR="000C7085" w:rsidRPr="007A7DAB" w:rsidRDefault="000C7085" w:rsidP="000C7085">
      <w:pPr>
        <w:pStyle w:val="BodyText"/>
        <w:tabs>
          <w:tab w:val="left" w:pos="7408"/>
          <w:tab w:val="left" w:pos="8350"/>
        </w:tabs>
        <w:kinsoku w:val="0"/>
        <w:overflowPunct w:val="0"/>
        <w:spacing w:line="249" w:lineRule="auto"/>
        <w:ind w:left="101" w:right="219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bCs/>
          <w:sz w:val="22"/>
          <w:szCs w:val="22"/>
        </w:rPr>
        <w:t>WHEREAS</w:t>
      </w:r>
      <w:r w:rsidRPr="007A7DAB">
        <w:rPr>
          <w:rFonts w:ascii="Century Schoolbook" w:hAnsi="Century Schoolbook"/>
          <w:b/>
          <w:bCs/>
          <w:sz w:val="22"/>
          <w:szCs w:val="22"/>
        </w:rPr>
        <w:t>,</w:t>
      </w:r>
      <w:r w:rsidRPr="007A7DAB">
        <w:rPr>
          <w:rFonts w:ascii="Century Schoolbook" w:hAnsi="Century Schoolbook"/>
          <w:b/>
          <w:bCs/>
          <w:spacing w:val="59"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 xml:space="preserve">the Town Board needs </w:t>
      </w:r>
      <w:r w:rsidR="002F1ECA">
        <w:rPr>
          <w:rFonts w:ascii="Century Schoolbook" w:hAnsi="Century Schoolbook"/>
          <w:sz w:val="22"/>
          <w:szCs w:val="22"/>
        </w:rPr>
        <w:t>to authorize</w:t>
      </w:r>
      <w:r>
        <w:rPr>
          <w:rFonts w:ascii="Century Schoolbook" w:hAnsi="Century Schoolbook"/>
          <w:sz w:val="22"/>
          <w:szCs w:val="22"/>
        </w:rPr>
        <w:t xml:space="preserve"> </w:t>
      </w:r>
      <w:r w:rsidR="008665BD">
        <w:rPr>
          <w:rFonts w:ascii="Century Schoolbook" w:hAnsi="Century Schoolbook"/>
          <w:sz w:val="22"/>
          <w:szCs w:val="22"/>
        </w:rPr>
        <w:t xml:space="preserve">the Town Supervisor </w:t>
      </w:r>
      <w:r>
        <w:rPr>
          <w:rFonts w:ascii="Century Schoolbook" w:hAnsi="Century Schoolbook"/>
          <w:sz w:val="22"/>
          <w:szCs w:val="22"/>
        </w:rPr>
        <w:t xml:space="preserve">to move the money for the truck from the general money market account to the highway money market account; </w:t>
      </w:r>
    </w:p>
    <w:p w14:paraId="2AC4E047" w14:textId="77777777" w:rsidR="00A944C1" w:rsidRPr="007A7DAB" w:rsidRDefault="00A944C1" w:rsidP="00A944C1">
      <w:pPr>
        <w:pStyle w:val="BodyText"/>
        <w:kinsoku w:val="0"/>
        <w:overflowPunct w:val="0"/>
        <w:rPr>
          <w:rFonts w:ascii="Century Schoolbook" w:hAnsi="Century Schoolbook"/>
          <w:sz w:val="22"/>
          <w:szCs w:val="22"/>
        </w:rPr>
      </w:pPr>
    </w:p>
    <w:p w14:paraId="5DDCDB15" w14:textId="77777777" w:rsidR="00A944C1" w:rsidRPr="007A7DAB" w:rsidRDefault="000C7085" w:rsidP="000C7085">
      <w:pPr>
        <w:pStyle w:val="BodyText"/>
        <w:kinsoku w:val="0"/>
        <w:overflowPunct w:val="0"/>
        <w:ind w:left="101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bCs/>
          <w:sz w:val="22"/>
          <w:szCs w:val="22"/>
        </w:rPr>
        <w:t>NOW, THEREFORE BE IT RESOLVED</w:t>
      </w:r>
      <w:r w:rsidR="00A944C1" w:rsidRPr="007A7DAB">
        <w:rPr>
          <w:rFonts w:ascii="Century Schoolbook" w:hAnsi="Century Schoolbook"/>
          <w:b/>
          <w:bCs/>
          <w:sz w:val="22"/>
          <w:szCs w:val="22"/>
        </w:rPr>
        <w:t xml:space="preserve">, </w:t>
      </w:r>
      <w:r w:rsidR="00A944C1" w:rsidRPr="007A7DAB">
        <w:rPr>
          <w:rFonts w:ascii="Century Schoolbook" w:hAnsi="Century Schoolbook"/>
          <w:sz w:val="22"/>
          <w:szCs w:val="22"/>
        </w:rPr>
        <w:t xml:space="preserve">that </w:t>
      </w:r>
      <w:r>
        <w:rPr>
          <w:rFonts w:ascii="Century Schoolbook" w:hAnsi="Century Schoolbook"/>
          <w:sz w:val="22"/>
          <w:szCs w:val="22"/>
        </w:rPr>
        <w:t>the Town Boar</w:t>
      </w:r>
      <w:r w:rsidR="002F1ECA">
        <w:rPr>
          <w:rFonts w:ascii="Century Schoolbook" w:hAnsi="Century Schoolbook"/>
          <w:sz w:val="22"/>
          <w:szCs w:val="22"/>
        </w:rPr>
        <w:t>d authorizes the Town Supervisor</w:t>
      </w:r>
      <w:r>
        <w:rPr>
          <w:rFonts w:ascii="Century Schoolbook" w:hAnsi="Century Schoolbook"/>
          <w:sz w:val="22"/>
          <w:szCs w:val="22"/>
        </w:rPr>
        <w:t xml:space="preserve"> to move $218,310.00 from the general money market account to the highway money market account.</w:t>
      </w:r>
      <w:r w:rsidR="002F1ECA">
        <w:rPr>
          <w:rFonts w:ascii="Century Schoolbook" w:hAnsi="Century Schoolbook"/>
          <w:sz w:val="22"/>
          <w:szCs w:val="22"/>
        </w:rPr>
        <w:t xml:space="preserve"> </w:t>
      </w:r>
    </w:p>
    <w:p w14:paraId="7CCDA5EB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Upon the question of the foregoing Resolution, the following Town Board Members voted “Aye” or “Nay” for said Resolution:</w:t>
      </w:r>
    </w:p>
    <w:p w14:paraId="78631AC9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Roll Call Vote:</w:t>
      </w:r>
    </w:p>
    <w:p w14:paraId="0D0778F3" w14:textId="1E60DD87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Norman Rasmussen</w:t>
      </w:r>
      <w:r w:rsidR="00F0629E">
        <w:rPr>
          <w:rFonts w:ascii="Century Schoolbook" w:hAnsi="Century Schoolbook"/>
        </w:rPr>
        <w:tab/>
      </w:r>
      <w:r w:rsidR="00F0629E">
        <w:rPr>
          <w:rFonts w:ascii="Century Schoolbook" w:hAnsi="Century Schoolbook"/>
        </w:rPr>
        <w:tab/>
      </w:r>
      <w:r w:rsidR="00DD5711">
        <w:rPr>
          <w:rFonts w:ascii="Century Schoolbook" w:hAnsi="Century Schoolbook"/>
        </w:rPr>
        <w:t>Aye</w:t>
      </w:r>
    </w:p>
    <w:p w14:paraId="72B7B35A" w14:textId="23BAA3BC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Deborah Gordon</w:t>
      </w:r>
      <w:r w:rsidR="000250F7">
        <w:rPr>
          <w:rFonts w:ascii="Century Schoolbook" w:hAnsi="Century Schoolbook"/>
        </w:rPr>
        <w:tab/>
      </w:r>
      <w:r w:rsidR="000250F7">
        <w:rPr>
          <w:rFonts w:ascii="Century Schoolbook" w:hAnsi="Century Schoolbook"/>
        </w:rPr>
        <w:tab/>
      </w:r>
      <w:r w:rsidR="000250F7">
        <w:rPr>
          <w:rFonts w:ascii="Century Schoolbook" w:hAnsi="Century Schoolbook"/>
        </w:rPr>
        <w:tab/>
      </w:r>
      <w:r w:rsidR="00DD5711">
        <w:rPr>
          <w:rFonts w:ascii="Century Schoolbook" w:hAnsi="Century Schoolbook"/>
        </w:rPr>
        <w:t>Aye</w:t>
      </w:r>
    </w:p>
    <w:p w14:paraId="0C6882ED" w14:textId="2DD339C6" w:rsidR="006E470C" w:rsidRPr="006E470C" w:rsidRDefault="006E470C" w:rsidP="006E470C">
      <w:pPr>
        <w:tabs>
          <w:tab w:val="left" w:pos="720"/>
        </w:tabs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98011D">
        <w:rPr>
          <w:rFonts w:ascii="Century Schoolbook" w:hAnsi="Century Schoolbook"/>
        </w:rPr>
        <w:t>Supervisor Tistrya Houghtling</w:t>
      </w:r>
      <w:r w:rsidR="000250F7">
        <w:rPr>
          <w:rFonts w:ascii="Century Schoolbook" w:hAnsi="Century Schoolbook"/>
        </w:rPr>
        <w:tab/>
      </w:r>
      <w:r w:rsidR="000250F7">
        <w:rPr>
          <w:rFonts w:ascii="Century Schoolbook" w:hAnsi="Century Schoolbook"/>
        </w:rPr>
        <w:tab/>
      </w:r>
      <w:r w:rsidR="000250F7">
        <w:rPr>
          <w:rFonts w:ascii="Century Schoolbook" w:hAnsi="Century Schoolbook"/>
        </w:rPr>
        <w:tab/>
      </w:r>
      <w:r w:rsidR="00DD5711">
        <w:rPr>
          <w:rFonts w:ascii="Century Schoolbook" w:hAnsi="Century Schoolbook"/>
        </w:rPr>
        <w:t>Aye</w:t>
      </w:r>
    </w:p>
    <w:p w14:paraId="2073820F" w14:textId="3E61F2A2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Jesse Newton</w:t>
      </w:r>
      <w:r w:rsidR="000250F7">
        <w:rPr>
          <w:rFonts w:ascii="Century Schoolbook" w:hAnsi="Century Schoolbook"/>
        </w:rPr>
        <w:t xml:space="preserve"> </w:t>
      </w:r>
      <w:r w:rsidR="000250F7">
        <w:rPr>
          <w:rFonts w:ascii="Century Schoolbook" w:hAnsi="Century Schoolbook"/>
        </w:rPr>
        <w:tab/>
      </w:r>
      <w:r w:rsidR="000250F7">
        <w:rPr>
          <w:rFonts w:ascii="Century Schoolbook" w:hAnsi="Century Schoolbook"/>
        </w:rPr>
        <w:tab/>
      </w:r>
      <w:r w:rsidR="000250F7">
        <w:rPr>
          <w:rFonts w:ascii="Century Schoolbook" w:hAnsi="Century Schoolbook"/>
        </w:rPr>
        <w:tab/>
      </w:r>
      <w:r w:rsidR="00DD5711">
        <w:rPr>
          <w:rFonts w:ascii="Century Schoolbook" w:hAnsi="Century Schoolbook"/>
        </w:rPr>
        <w:t>Aye</w:t>
      </w:r>
    </w:p>
    <w:p w14:paraId="0A5149A0" w14:textId="53241764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98011D">
        <w:rPr>
          <w:rFonts w:ascii="Century Schoolbook" w:hAnsi="Century Schoolbook"/>
        </w:rPr>
        <w:t>Councilmember John Trainor</w:t>
      </w:r>
      <w:r w:rsidR="00F0629E">
        <w:rPr>
          <w:rFonts w:ascii="Century Schoolbook" w:hAnsi="Century Schoolbook"/>
        </w:rPr>
        <w:t xml:space="preserve"> </w:t>
      </w:r>
      <w:r w:rsidR="00F0629E">
        <w:rPr>
          <w:rFonts w:ascii="Century Schoolbook" w:hAnsi="Century Schoolbook"/>
        </w:rPr>
        <w:tab/>
      </w:r>
      <w:r w:rsidR="00F0629E">
        <w:rPr>
          <w:rFonts w:ascii="Century Schoolbook" w:hAnsi="Century Schoolbook"/>
        </w:rPr>
        <w:tab/>
      </w:r>
      <w:r w:rsidR="00F0629E">
        <w:rPr>
          <w:rFonts w:ascii="Century Schoolbook" w:hAnsi="Century Schoolbook"/>
        </w:rPr>
        <w:tab/>
      </w:r>
      <w:r w:rsidR="00DD5711">
        <w:rPr>
          <w:rFonts w:ascii="Century Schoolbook" w:hAnsi="Century Schoolbook"/>
        </w:rPr>
        <w:t>Aye</w:t>
      </w:r>
    </w:p>
    <w:p w14:paraId="6B82403C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7EE73814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The Resolution, having been approved by a majority vote of the Town Board, was declared duly adopted by the Supervisor of the Town of New Lebanon.</w:t>
      </w:r>
    </w:p>
    <w:p w14:paraId="075F41E4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6C6F8D95" w14:textId="7777777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 xml:space="preserve">Dated: </w:t>
      </w:r>
      <w:r w:rsidR="00A944C1">
        <w:rPr>
          <w:rFonts w:ascii="Century Schoolbook" w:hAnsi="Century Schoolbook"/>
        </w:rPr>
        <w:t>November 10</w:t>
      </w:r>
      <w:r w:rsidR="0098011D">
        <w:rPr>
          <w:rFonts w:ascii="Century Schoolbook" w:hAnsi="Century Schoolbook"/>
        </w:rPr>
        <w:t>, 2020</w:t>
      </w:r>
    </w:p>
    <w:p w14:paraId="0E979175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67B3E096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7ABBC556" w14:textId="77777777" w:rsidR="006E470C" w:rsidRPr="006E470C" w:rsidRDefault="0098011D" w:rsidP="006E470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Marcie Robertson</w:t>
      </w:r>
    </w:p>
    <w:p w14:paraId="108E7532" w14:textId="7777777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Clerk</w:t>
      </w:r>
    </w:p>
    <w:p w14:paraId="4432C9DE" w14:textId="77777777" w:rsidR="006E470C" w:rsidRPr="006E470C" w:rsidRDefault="006E470C" w:rsidP="00020A56">
      <w:pPr>
        <w:rPr>
          <w:rFonts w:asciiTheme="majorHAnsi" w:eastAsiaTheme="minorEastAsia" w:hAnsiTheme="majorHAnsi" w:cs="Times"/>
        </w:rPr>
      </w:pPr>
      <w:r w:rsidRPr="006E470C">
        <w:rPr>
          <w:rFonts w:ascii="Century Schoolbook" w:hAnsi="Century Schoolbook"/>
        </w:rPr>
        <w:t>Town of New Lebanon</w:t>
      </w:r>
    </w:p>
    <w:sectPr w:rsidR="006E470C" w:rsidRPr="006E470C" w:rsidSect="006E470C">
      <w:headerReference w:type="default" r:id="rId7"/>
      <w:pgSz w:w="12240" w:h="15840"/>
      <w:pgMar w:top="900" w:right="1800" w:bottom="90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D604D" w14:textId="77777777" w:rsidR="0044714D" w:rsidRDefault="0044714D" w:rsidP="00775AF7">
      <w:r>
        <w:separator/>
      </w:r>
    </w:p>
  </w:endnote>
  <w:endnote w:type="continuationSeparator" w:id="0">
    <w:p w14:paraId="6433CD65" w14:textId="77777777" w:rsidR="0044714D" w:rsidRDefault="0044714D" w:rsidP="0077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9EE38" w14:textId="77777777" w:rsidR="0044714D" w:rsidRDefault="0044714D" w:rsidP="00775AF7">
      <w:r>
        <w:separator/>
      </w:r>
    </w:p>
  </w:footnote>
  <w:footnote w:type="continuationSeparator" w:id="0">
    <w:p w14:paraId="044AD2F8" w14:textId="77777777" w:rsidR="0044714D" w:rsidRDefault="0044714D" w:rsidP="0077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DB0EF" w14:textId="77777777" w:rsid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>Resolution</w:t>
    </w:r>
    <w:r w:rsidR="008234A6">
      <w:rPr>
        <w:rFonts w:ascii="Century" w:hAnsi="Century"/>
      </w:rPr>
      <w:t xml:space="preserve"> </w:t>
    </w:r>
    <w:r w:rsidR="00A944C1">
      <w:rPr>
        <w:rFonts w:ascii="Century" w:hAnsi="Century"/>
      </w:rPr>
      <w:t>XX</w:t>
    </w:r>
    <w:r w:rsidR="00D2618E">
      <w:rPr>
        <w:rFonts w:ascii="Century" w:hAnsi="Century"/>
      </w:rPr>
      <w:t>, 2020</w:t>
    </w:r>
  </w:p>
  <w:p w14:paraId="0D996F35" w14:textId="77777777" w:rsidR="006E470C" w:rsidRDefault="00020A56" w:rsidP="006E470C">
    <w:pPr>
      <w:pStyle w:val="Header"/>
      <w:jc w:val="right"/>
      <w:rPr>
        <w:rFonts w:ascii="Century" w:hAnsi="Century"/>
      </w:rPr>
    </w:pPr>
    <w:r w:rsidRPr="00020A56">
      <w:rPr>
        <w:rFonts w:ascii="Century Schoolbook" w:hAnsi="Century Schoolbook"/>
      </w:rPr>
      <w:t>Retention and Disposition Schedule for New York Local Government Records</w:t>
    </w:r>
    <w:r w:rsidRPr="00020A56">
      <w:rPr>
        <w:rFonts w:ascii="Century Schoolbook" w:hAnsi="Century Schoolbook"/>
        <w:spacing w:val="-2"/>
      </w:rPr>
      <w:t xml:space="preserve"> </w:t>
    </w:r>
    <w:r w:rsidR="00A944C1">
      <w:rPr>
        <w:rFonts w:ascii="Century" w:hAnsi="Century"/>
      </w:rPr>
      <w:t>November 10</w:t>
    </w:r>
    <w:r w:rsidR="00D2618E">
      <w:rPr>
        <w:rFonts w:ascii="Century" w:hAnsi="Century"/>
      </w:rPr>
      <w:t>, 2020</w:t>
    </w:r>
  </w:p>
  <w:p w14:paraId="524C0870" w14:textId="77777777" w:rsidR="006E470C" w:rsidRP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 xml:space="preserve">Page </w:t>
    </w:r>
    <w:r w:rsidR="00FA6483"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PAGE  \* Arabic  \* MERGEFORMAT </w:instrText>
    </w:r>
    <w:r w:rsidR="00FA6483" w:rsidRPr="006E470C">
      <w:rPr>
        <w:rFonts w:ascii="Century" w:hAnsi="Century"/>
        <w:b/>
      </w:rPr>
      <w:fldChar w:fldCharType="separate"/>
    </w:r>
    <w:r w:rsidR="000250F7">
      <w:rPr>
        <w:rFonts w:ascii="Century" w:hAnsi="Century"/>
        <w:b/>
        <w:noProof/>
      </w:rPr>
      <w:t>2</w:t>
    </w:r>
    <w:r w:rsidR="00FA6483" w:rsidRPr="006E470C">
      <w:rPr>
        <w:rFonts w:ascii="Century" w:hAnsi="Century"/>
        <w:b/>
      </w:rPr>
      <w:fldChar w:fldCharType="end"/>
    </w:r>
    <w:r w:rsidRPr="006E470C">
      <w:rPr>
        <w:rFonts w:ascii="Century" w:hAnsi="Century"/>
      </w:rPr>
      <w:t xml:space="preserve"> of </w:t>
    </w:r>
    <w:r w:rsidR="0044714D">
      <w:fldChar w:fldCharType="begin"/>
    </w:r>
    <w:r w:rsidR="0044714D">
      <w:instrText xml:space="preserve"> NUMPAGES  \* Arabic  \* MERGEFORMAT </w:instrText>
    </w:r>
    <w:r w:rsidR="0044714D">
      <w:fldChar w:fldCharType="separate"/>
    </w:r>
    <w:r w:rsidR="000C7085">
      <w:rPr>
        <w:rFonts w:ascii="Century" w:hAnsi="Century"/>
        <w:b/>
        <w:noProof/>
      </w:rPr>
      <w:t>1</w:t>
    </w:r>
    <w:r w:rsidR="0044714D">
      <w:rPr>
        <w:rFonts w:ascii="Century" w:hAnsi="Century"/>
        <w:b/>
        <w:noProof/>
      </w:rPr>
      <w:fldChar w:fldCharType="end"/>
    </w:r>
  </w:p>
  <w:p w14:paraId="49EC95C4" w14:textId="77777777" w:rsidR="006E470C" w:rsidRDefault="006E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lowerLetter"/>
      <w:lvlText w:val="(%1)"/>
      <w:lvlJc w:val="left"/>
      <w:pPr>
        <w:ind w:left="101" w:hanging="404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68" w:hanging="404"/>
      </w:pPr>
    </w:lvl>
    <w:lvl w:ilvl="2">
      <w:numFmt w:val="bullet"/>
      <w:lvlText w:val="•"/>
      <w:lvlJc w:val="left"/>
      <w:pPr>
        <w:ind w:left="2036" w:hanging="404"/>
      </w:pPr>
    </w:lvl>
    <w:lvl w:ilvl="3">
      <w:numFmt w:val="bullet"/>
      <w:lvlText w:val="•"/>
      <w:lvlJc w:val="left"/>
      <w:pPr>
        <w:ind w:left="3004" w:hanging="404"/>
      </w:pPr>
    </w:lvl>
    <w:lvl w:ilvl="4">
      <w:numFmt w:val="bullet"/>
      <w:lvlText w:val="•"/>
      <w:lvlJc w:val="left"/>
      <w:pPr>
        <w:ind w:left="3972" w:hanging="404"/>
      </w:pPr>
    </w:lvl>
    <w:lvl w:ilvl="5">
      <w:numFmt w:val="bullet"/>
      <w:lvlText w:val="•"/>
      <w:lvlJc w:val="left"/>
      <w:pPr>
        <w:ind w:left="4940" w:hanging="404"/>
      </w:pPr>
    </w:lvl>
    <w:lvl w:ilvl="6">
      <w:numFmt w:val="bullet"/>
      <w:lvlText w:val="•"/>
      <w:lvlJc w:val="left"/>
      <w:pPr>
        <w:ind w:left="5908" w:hanging="404"/>
      </w:pPr>
    </w:lvl>
    <w:lvl w:ilvl="7">
      <w:numFmt w:val="bullet"/>
      <w:lvlText w:val="•"/>
      <w:lvlJc w:val="left"/>
      <w:pPr>
        <w:ind w:left="6876" w:hanging="404"/>
      </w:pPr>
    </w:lvl>
    <w:lvl w:ilvl="8">
      <w:numFmt w:val="bullet"/>
      <w:lvlText w:val="•"/>
      <w:lvlJc w:val="left"/>
      <w:pPr>
        <w:ind w:left="7844" w:hanging="40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F7"/>
    <w:rsid w:val="00020A56"/>
    <w:rsid w:val="000250F7"/>
    <w:rsid w:val="000330B0"/>
    <w:rsid w:val="00042CDD"/>
    <w:rsid w:val="000C082E"/>
    <w:rsid w:val="000C7085"/>
    <w:rsid w:val="00102303"/>
    <w:rsid w:val="00146449"/>
    <w:rsid w:val="00156628"/>
    <w:rsid w:val="00167819"/>
    <w:rsid w:val="001C3A8E"/>
    <w:rsid w:val="002011C6"/>
    <w:rsid w:val="00204440"/>
    <w:rsid w:val="00205403"/>
    <w:rsid w:val="00240F2E"/>
    <w:rsid w:val="00283331"/>
    <w:rsid w:val="0028342F"/>
    <w:rsid w:val="002A410A"/>
    <w:rsid w:val="002B395A"/>
    <w:rsid w:val="002B4AB0"/>
    <w:rsid w:val="002D1656"/>
    <w:rsid w:val="002F1ECA"/>
    <w:rsid w:val="00303989"/>
    <w:rsid w:val="00305394"/>
    <w:rsid w:val="00345596"/>
    <w:rsid w:val="003458C2"/>
    <w:rsid w:val="00394A52"/>
    <w:rsid w:val="003C796B"/>
    <w:rsid w:val="003E1753"/>
    <w:rsid w:val="00402469"/>
    <w:rsid w:val="00403742"/>
    <w:rsid w:val="00416084"/>
    <w:rsid w:val="00437A84"/>
    <w:rsid w:val="0044714D"/>
    <w:rsid w:val="00485EC9"/>
    <w:rsid w:val="004D62C4"/>
    <w:rsid w:val="004E5D5B"/>
    <w:rsid w:val="00523823"/>
    <w:rsid w:val="005340CB"/>
    <w:rsid w:val="00554AE9"/>
    <w:rsid w:val="00566951"/>
    <w:rsid w:val="0058663E"/>
    <w:rsid w:val="005D3F8C"/>
    <w:rsid w:val="005E0A7C"/>
    <w:rsid w:val="006066C0"/>
    <w:rsid w:val="00633FAF"/>
    <w:rsid w:val="0063643D"/>
    <w:rsid w:val="0066544C"/>
    <w:rsid w:val="00693859"/>
    <w:rsid w:val="006E470C"/>
    <w:rsid w:val="0071219A"/>
    <w:rsid w:val="007125BB"/>
    <w:rsid w:val="00743FF1"/>
    <w:rsid w:val="007556E9"/>
    <w:rsid w:val="00775AF7"/>
    <w:rsid w:val="007A302F"/>
    <w:rsid w:val="007A7DAB"/>
    <w:rsid w:val="008127AA"/>
    <w:rsid w:val="008234A6"/>
    <w:rsid w:val="008665BD"/>
    <w:rsid w:val="009741AC"/>
    <w:rsid w:val="009745E2"/>
    <w:rsid w:val="0098011D"/>
    <w:rsid w:val="00986AE7"/>
    <w:rsid w:val="00991C64"/>
    <w:rsid w:val="009A7BC3"/>
    <w:rsid w:val="009E4031"/>
    <w:rsid w:val="009F7B53"/>
    <w:rsid w:val="00A72D4C"/>
    <w:rsid w:val="00A944C1"/>
    <w:rsid w:val="00AB3108"/>
    <w:rsid w:val="00AF0C02"/>
    <w:rsid w:val="00B23CDD"/>
    <w:rsid w:val="00B371D1"/>
    <w:rsid w:val="00BE5383"/>
    <w:rsid w:val="00BF6F83"/>
    <w:rsid w:val="00BF7A62"/>
    <w:rsid w:val="00C35C22"/>
    <w:rsid w:val="00C43E87"/>
    <w:rsid w:val="00C45F0E"/>
    <w:rsid w:val="00C763F0"/>
    <w:rsid w:val="00CA5687"/>
    <w:rsid w:val="00CE172E"/>
    <w:rsid w:val="00CE251E"/>
    <w:rsid w:val="00D01E99"/>
    <w:rsid w:val="00D2618E"/>
    <w:rsid w:val="00D55365"/>
    <w:rsid w:val="00D56D6A"/>
    <w:rsid w:val="00D73D40"/>
    <w:rsid w:val="00DD3EBA"/>
    <w:rsid w:val="00DD5711"/>
    <w:rsid w:val="00DE3AC2"/>
    <w:rsid w:val="00E71AE0"/>
    <w:rsid w:val="00E96010"/>
    <w:rsid w:val="00EB2DE3"/>
    <w:rsid w:val="00F0629E"/>
    <w:rsid w:val="00F137BA"/>
    <w:rsid w:val="00F270FD"/>
    <w:rsid w:val="00F37579"/>
    <w:rsid w:val="00F60F60"/>
    <w:rsid w:val="00F803C8"/>
    <w:rsid w:val="00FA6483"/>
    <w:rsid w:val="00FF0399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0D7100"/>
  <w15:docId w15:val="{E26453F2-5AFE-4FDA-96C4-8D136354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F7"/>
    <w:rPr>
      <w:rFonts w:ascii="Calibri" w:eastAsiaTheme="minorHAns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470C"/>
    <w:pPr>
      <w:keepNext/>
      <w:outlineLvl w:val="0"/>
    </w:pPr>
    <w:rPr>
      <w:rFonts w:ascii="Arrus BT" w:eastAsia="Times New Roman" w:hAnsi="Arrus BT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F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5A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5AF7"/>
    <w:rPr>
      <w:rFonts w:ascii="Calibri" w:eastAsiaTheme="minorHAnsi" w:hAnsi="Calibri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75AF7"/>
    <w:rPr>
      <w:vertAlign w:val="superscript"/>
    </w:rPr>
  </w:style>
  <w:style w:type="paragraph" w:customStyle="1" w:styleId="BodyA">
    <w:name w:val="Body A"/>
    <w:rsid w:val="00775AF7"/>
    <w:rPr>
      <w:rFonts w:ascii="Helvetica" w:eastAsia="ヒラギノ角ゴ Pro W3" w:hAnsi="Helvetica" w:cs="Times New Roman"/>
      <w:color w:val="00000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75AF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C6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E470C"/>
    <w:rPr>
      <w:rFonts w:ascii="Arrus BT" w:eastAsia="Times New Roman" w:hAnsi="Arrus BT" w:cs="Times New Roman"/>
      <w:b/>
      <w:smallCap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0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4E5D5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944C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44C1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1"/>
    <w:qFormat/>
    <w:rsid w:val="00A944C1"/>
    <w:pPr>
      <w:widowControl w:val="0"/>
      <w:autoSpaceDE w:val="0"/>
      <w:autoSpaceDN w:val="0"/>
      <w:adjustRightInd w:val="0"/>
      <w:ind w:left="101" w:right="100" w:firstLine="2236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6724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6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3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32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5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7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80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84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8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Henderson</dc:creator>
  <cp:lastModifiedBy>Town Clerk</cp:lastModifiedBy>
  <cp:revision>3</cp:revision>
  <cp:lastPrinted>2020-11-06T18:48:00Z</cp:lastPrinted>
  <dcterms:created xsi:type="dcterms:W3CDTF">2020-11-19T21:29:00Z</dcterms:created>
  <dcterms:modified xsi:type="dcterms:W3CDTF">2020-11-19T21:44:00Z</dcterms:modified>
</cp:coreProperties>
</file>